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5C52" w14:textId="77777777" w:rsidR="000A5CC8" w:rsidRPr="000A5CC8" w:rsidRDefault="00680212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9650CD" wp14:editId="1AA69833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096788F7" w14:textId="77777777" w:rsidR="000A5CC8" w:rsidRDefault="000A5CC8" w:rsidP="00EB5026">
      <w:pPr>
        <w:spacing w:after="0"/>
        <w:jc w:val="center"/>
        <w:rPr>
          <w:b/>
        </w:rPr>
      </w:pPr>
    </w:p>
    <w:p w14:paraId="63FE10AB" w14:textId="77777777" w:rsidR="00EB5026" w:rsidRDefault="00EB5026" w:rsidP="00EB5026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24D25F04" w14:textId="798F0EA6" w:rsidR="005336DE" w:rsidRDefault="00E05A22" w:rsidP="00EB5026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 w:rsidRPr="00E05A22">
        <w:rPr>
          <w:rFonts w:ascii="Arial" w:eastAsia="Calibri" w:hAnsi="Arial" w:cs="Arial"/>
          <w:b/>
          <w:color w:val="00AB67"/>
          <w:sz w:val="28"/>
          <w:szCs w:val="28"/>
        </w:rPr>
        <w:t xml:space="preserve">Baterií </w:t>
      </w:r>
      <w:r w:rsidR="008710C2">
        <w:rPr>
          <w:rFonts w:ascii="Arial" w:eastAsia="Calibri" w:hAnsi="Arial" w:cs="Arial"/>
          <w:b/>
          <w:color w:val="00AB67"/>
          <w:sz w:val="28"/>
          <w:szCs w:val="28"/>
        </w:rPr>
        <w:t>kupujeme</w:t>
      </w:r>
      <w:r w:rsidRPr="00E05A22">
        <w:rPr>
          <w:rFonts w:ascii="Arial" w:eastAsia="Calibri" w:hAnsi="Arial" w:cs="Arial"/>
          <w:b/>
          <w:color w:val="00AB67"/>
          <w:sz w:val="28"/>
          <w:szCs w:val="28"/>
        </w:rPr>
        <w:t xml:space="preserve"> stále více, </w:t>
      </w:r>
      <w:r w:rsidRPr="00E05A22">
        <w:rPr>
          <w:rFonts w:ascii="Arial" w:eastAsia="Calibri" w:hAnsi="Arial" w:cs="Arial"/>
          <w:b/>
          <w:color w:val="00AB67"/>
          <w:sz w:val="28"/>
          <w:szCs w:val="28"/>
        </w:rPr>
        <w:br/>
        <w:t xml:space="preserve">nejvíce </w:t>
      </w:r>
      <w:r w:rsidR="003B7EB8" w:rsidRPr="00E05A22">
        <w:rPr>
          <w:rFonts w:ascii="Arial" w:eastAsia="Calibri" w:hAnsi="Arial" w:cs="Arial"/>
          <w:b/>
          <w:color w:val="00AB67"/>
          <w:sz w:val="28"/>
          <w:szCs w:val="28"/>
        </w:rPr>
        <w:t>v zimních měsících, nejméně v</w:t>
      </w:r>
      <w:r w:rsidR="00EB5026">
        <w:rPr>
          <w:rFonts w:ascii="Arial" w:eastAsia="Calibri" w:hAnsi="Arial" w:cs="Arial"/>
          <w:b/>
          <w:color w:val="00AB67"/>
          <w:sz w:val="28"/>
          <w:szCs w:val="28"/>
        </w:rPr>
        <w:t> </w:t>
      </w:r>
      <w:r w:rsidR="003B7EB8" w:rsidRPr="00E05A22">
        <w:rPr>
          <w:rFonts w:ascii="Arial" w:eastAsia="Calibri" w:hAnsi="Arial" w:cs="Arial"/>
          <w:b/>
          <w:color w:val="00AB67"/>
          <w:sz w:val="28"/>
          <w:szCs w:val="28"/>
        </w:rPr>
        <w:t>létě</w:t>
      </w:r>
    </w:p>
    <w:p w14:paraId="3593EFB3" w14:textId="77777777" w:rsidR="00EB5026" w:rsidRPr="00E05A22" w:rsidRDefault="00EB5026" w:rsidP="00EB5026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075F784D" w14:textId="643AEC88" w:rsidR="00E05A22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E03491">
        <w:rPr>
          <w:rFonts w:ascii="Arial" w:hAnsi="Arial" w:cs="Arial"/>
          <w:b/>
          <w:sz w:val="20"/>
          <w:szCs w:val="20"/>
        </w:rPr>
        <w:t>18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3B7EB8">
        <w:rPr>
          <w:rFonts w:ascii="Arial" w:hAnsi="Arial" w:cs="Arial"/>
          <w:b/>
          <w:sz w:val="20"/>
          <w:szCs w:val="20"/>
        </w:rPr>
        <w:t>dubna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3B7EB8">
        <w:rPr>
          <w:rFonts w:ascii="Arial" w:hAnsi="Arial" w:cs="Arial"/>
          <w:b/>
          <w:sz w:val="20"/>
          <w:szCs w:val="20"/>
        </w:rPr>
        <w:t>8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bookmarkStart w:id="0" w:name="_GoBack"/>
      <w:bookmarkEnd w:id="0"/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C6792F">
        <w:rPr>
          <w:rFonts w:ascii="Arial" w:hAnsi="Arial" w:cs="Arial"/>
          <w:b/>
          <w:sz w:val="20"/>
          <w:szCs w:val="20"/>
        </w:rPr>
        <w:t xml:space="preserve">V loňském roce </w:t>
      </w:r>
      <w:r w:rsidR="003B7EB8">
        <w:rPr>
          <w:rFonts w:ascii="Arial" w:hAnsi="Arial" w:cs="Arial"/>
          <w:b/>
          <w:sz w:val="20"/>
          <w:szCs w:val="20"/>
        </w:rPr>
        <w:t xml:space="preserve">bylo na </w:t>
      </w:r>
      <w:r w:rsidR="00E05A22">
        <w:rPr>
          <w:rFonts w:ascii="Arial" w:hAnsi="Arial" w:cs="Arial"/>
          <w:b/>
          <w:sz w:val="20"/>
          <w:szCs w:val="20"/>
        </w:rPr>
        <w:t xml:space="preserve">český </w:t>
      </w:r>
      <w:r w:rsidR="003B7EB8">
        <w:rPr>
          <w:rFonts w:ascii="Arial" w:hAnsi="Arial" w:cs="Arial"/>
          <w:b/>
          <w:sz w:val="20"/>
          <w:szCs w:val="20"/>
        </w:rPr>
        <w:t xml:space="preserve">trh uvedeno 3 667 tun baterií, z toho téměř polovinu tvořily alkalické baterie. Pozitivním signálem je, že se dlouhodobě snižuje podíl zinkových baterií, které nejsou tak výkonné jako alkalické a představují větší zátěž pro životní prostředí. V celkovém úhrnu </w:t>
      </w:r>
      <w:r w:rsidR="00E05A22">
        <w:rPr>
          <w:rFonts w:ascii="Arial" w:hAnsi="Arial" w:cs="Arial"/>
          <w:b/>
          <w:sz w:val="20"/>
          <w:szCs w:val="20"/>
        </w:rPr>
        <w:t>však množství baterií, které spotřebujeme</w:t>
      </w:r>
      <w:r w:rsidR="007A585D">
        <w:rPr>
          <w:rFonts w:ascii="Arial" w:hAnsi="Arial" w:cs="Arial"/>
          <w:b/>
          <w:sz w:val="20"/>
          <w:szCs w:val="20"/>
        </w:rPr>
        <w:t>,</w:t>
      </w:r>
      <w:r w:rsidR="00E05A22">
        <w:rPr>
          <w:rFonts w:ascii="Arial" w:hAnsi="Arial" w:cs="Arial"/>
          <w:b/>
          <w:sz w:val="20"/>
          <w:szCs w:val="20"/>
        </w:rPr>
        <w:t xml:space="preserve"> </w:t>
      </w:r>
      <w:r w:rsidR="00BB74D8">
        <w:rPr>
          <w:rFonts w:ascii="Arial" w:hAnsi="Arial" w:cs="Arial"/>
          <w:b/>
          <w:sz w:val="20"/>
          <w:szCs w:val="20"/>
        </w:rPr>
        <w:t>roste</w:t>
      </w:r>
      <w:r w:rsidR="00E05A22">
        <w:rPr>
          <w:rFonts w:ascii="Arial" w:hAnsi="Arial" w:cs="Arial"/>
          <w:b/>
          <w:sz w:val="20"/>
          <w:szCs w:val="20"/>
        </w:rPr>
        <w:t>. Podle údajů společnosti ECOBAT, která v Česku zajišťuje zpětný odběr a recyklaci baterií, se od roku 2011 spotřeba baterií zvýšila o pětinu. S</w:t>
      </w:r>
      <w:r w:rsidR="00E05A22" w:rsidRPr="00E05A22">
        <w:rPr>
          <w:rFonts w:ascii="Arial" w:hAnsi="Arial" w:cs="Arial"/>
          <w:b/>
          <w:sz w:val="20"/>
          <w:szCs w:val="20"/>
        </w:rPr>
        <w:t xml:space="preserve"> rozvojem elektromobility a nových technologií </w:t>
      </w:r>
      <w:r w:rsidR="00E05A22">
        <w:rPr>
          <w:rFonts w:ascii="Arial" w:hAnsi="Arial" w:cs="Arial"/>
          <w:b/>
          <w:sz w:val="20"/>
          <w:szCs w:val="20"/>
        </w:rPr>
        <w:t xml:space="preserve">bude jejich </w:t>
      </w:r>
      <w:r w:rsidR="00BB74D8">
        <w:rPr>
          <w:rFonts w:ascii="Arial" w:hAnsi="Arial" w:cs="Arial"/>
          <w:b/>
          <w:sz w:val="20"/>
          <w:szCs w:val="20"/>
        </w:rPr>
        <w:t xml:space="preserve">využívání </w:t>
      </w:r>
      <w:r w:rsidR="00E05A22">
        <w:rPr>
          <w:rFonts w:ascii="Arial" w:hAnsi="Arial" w:cs="Arial"/>
          <w:b/>
          <w:sz w:val="20"/>
          <w:szCs w:val="20"/>
        </w:rPr>
        <w:t xml:space="preserve">ještě narůstat. </w:t>
      </w:r>
      <w:r w:rsidR="001479AD">
        <w:rPr>
          <w:rFonts w:ascii="Arial" w:hAnsi="Arial" w:cs="Arial"/>
          <w:b/>
          <w:sz w:val="20"/>
          <w:szCs w:val="20"/>
        </w:rPr>
        <w:t>Spolu s tím bude stoupat význam ekologické recyklace baterií.</w:t>
      </w:r>
    </w:p>
    <w:p w14:paraId="7496E661" w14:textId="77777777" w:rsidR="00AD7618" w:rsidRDefault="00AD7618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C111138" w14:textId="77777777" w:rsidR="00190E18" w:rsidRDefault="00190E18" w:rsidP="00AD7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4299A33" wp14:editId="4B0D367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16200" cy="1593850"/>
            <wp:effectExtent l="0" t="0" r="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1" t="32137" r="30409" b="22756"/>
                    <a:stretch/>
                  </pic:blipFill>
                  <pic:spPr bwMode="auto">
                    <a:xfrm>
                      <a:off x="0" y="0"/>
                      <a:ext cx="2616200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618" w:rsidRPr="00AD7618">
        <w:rPr>
          <w:rFonts w:ascii="Arial" w:hAnsi="Arial" w:cs="Arial"/>
          <w:i/>
          <w:color w:val="333333"/>
          <w:sz w:val="20"/>
          <w:szCs w:val="20"/>
        </w:rPr>
        <w:t xml:space="preserve">„Denně se v České republice prodá přes </w:t>
      </w:r>
      <w:r w:rsidR="00AD7618" w:rsidRPr="00AD7618">
        <w:rPr>
          <w:rFonts w:ascii="Arial" w:hAnsi="Arial" w:cs="Arial"/>
          <w:bCs/>
          <w:i/>
          <w:color w:val="333333"/>
          <w:sz w:val="20"/>
          <w:szCs w:val="20"/>
        </w:rPr>
        <w:t>400 000 ks</w:t>
      </w:r>
      <w:r w:rsidR="00AD7618" w:rsidRPr="00AD7618">
        <w:rPr>
          <w:rFonts w:ascii="Arial" w:hAnsi="Arial" w:cs="Arial"/>
          <w:b/>
          <w:bCs/>
          <w:i/>
          <w:color w:val="333333"/>
          <w:sz w:val="20"/>
          <w:szCs w:val="20"/>
        </w:rPr>
        <w:t xml:space="preserve"> </w:t>
      </w:r>
      <w:r w:rsidR="00AD7618" w:rsidRPr="00AD7618">
        <w:rPr>
          <w:rFonts w:ascii="Arial" w:hAnsi="Arial" w:cs="Arial"/>
          <w:i/>
          <w:color w:val="333333"/>
          <w:sz w:val="20"/>
          <w:szCs w:val="20"/>
        </w:rPr>
        <w:t>tužkových baterií typu AA. Alkalické baterie jsou</w:t>
      </w:r>
      <w:r w:rsidR="00AD7618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="00AD7618" w:rsidRPr="00AD7618">
        <w:rPr>
          <w:rFonts w:ascii="Arial" w:hAnsi="Arial" w:cs="Arial"/>
          <w:i/>
          <w:color w:val="333333"/>
          <w:sz w:val="20"/>
          <w:szCs w:val="20"/>
        </w:rPr>
        <w:t>jednoznačně stálicemi na trhu a pro mnoho aplikací jsou stále nejčastěji používané. Nově získávají na oblibě i velikosti AAA,“</w:t>
      </w:r>
      <w:r w:rsidR="00AD7618">
        <w:rPr>
          <w:rFonts w:ascii="Arial" w:hAnsi="Arial" w:cs="Arial"/>
          <w:color w:val="333333"/>
          <w:sz w:val="20"/>
          <w:szCs w:val="20"/>
        </w:rPr>
        <w:t xml:space="preserve"> říká </w:t>
      </w:r>
      <w:r w:rsidR="00AD7618">
        <w:rPr>
          <w:rFonts w:ascii="Arial" w:hAnsi="Arial" w:cs="Arial"/>
          <w:sz w:val="20"/>
          <w:szCs w:val="20"/>
        </w:rPr>
        <w:t>Petr Kratochvíl, jednatel společnosti ECOBAT</w:t>
      </w:r>
      <w:r w:rsidR="005018E7">
        <w:rPr>
          <w:rFonts w:ascii="Arial" w:hAnsi="Arial" w:cs="Arial"/>
          <w:sz w:val="20"/>
          <w:szCs w:val="20"/>
        </w:rPr>
        <w:t xml:space="preserve">. </w:t>
      </w:r>
    </w:p>
    <w:p w14:paraId="15CE8676" w14:textId="77777777" w:rsidR="00190E18" w:rsidRDefault="00190E18" w:rsidP="00AD7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090CAC" w14:textId="476104E2" w:rsidR="001479AD" w:rsidRDefault="00EB5026" w:rsidP="00AD7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E9BCA" wp14:editId="60DB6F32">
                <wp:simplePos x="0" y="0"/>
                <wp:positionH relativeFrom="margin">
                  <wp:posOffset>4459605</wp:posOffset>
                </wp:positionH>
                <wp:positionV relativeFrom="paragraph">
                  <wp:posOffset>302895</wp:posOffset>
                </wp:positionV>
                <wp:extent cx="1282700" cy="660400"/>
                <wp:effectExtent l="0" t="0" r="12700" b="2540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60AE66" w14:textId="77777777" w:rsidR="00AE4CF3" w:rsidRPr="00F35E64" w:rsidRDefault="00AE4CF3" w:rsidP="00ED034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5E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Baterie uvedené na trh v roce 2017, </w:t>
                            </w:r>
                            <w:r w:rsidR="00ED03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35E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zdroj: ECOBAT s.r.o.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9BC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51.15pt;margin-top:23.85pt;width:101pt;height:5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" fillcolor="white [3201]" strokecolor="white [3212]" strokeweight=".5pt">
                <v:textbox>
                  <w:txbxContent>
                    <w:p w14:paraId="6060AE66" w14:textId="77777777" w:rsidR="00AE4CF3" w:rsidRPr="00F35E64" w:rsidRDefault="00AE4CF3" w:rsidP="00ED034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35E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Baterie uvedené na trh v roce 2017, </w:t>
                      </w:r>
                      <w:r w:rsidR="00ED03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35E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zdroj: ECOBAT s.r.o.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618" w:rsidRPr="005018E7">
        <w:rPr>
          <w:rFonts w:ascii="Arial" w:hAnsi="Arial" w:cs="Arial"/>
          <w:sz w:val="20"/>
          <w:szCs w:val="20"/>
        </w:rPr>
        <w:t>Rok od roku se</w:t>
      </w:r>
      <w:r w:rsidR="005018E7" w:rsidRPr="005018E7">
        <w:rPr>
          <w:rFonts w:ascii="Arial" w:hAnsi="Arial" w:cs="Arial"/>
          <w:sz w:val="20"/>
          <w:szCs w:val="20"/>
        </w:rPr>
        <w:t xml:space="preserve"> také</w:t>
      </w:r>
      <w:r w:rsidR="00AD7618" w:rsidRPr="005018E7">
        <w:rPr>
          <w:rFonts w:ascii="Arial" w:hAnsi="Arial" w:cs="Arial"/>
          <w:sz w:val="20"/>
          <w:szCs w:val="20"/>
        </w:rPr>
        <w:t xml:space="preserve"> zvyšuje podíl </w:t>
      </w:r>
      <w:r w:rsidR="008710C2">
        <w:rPr>
          <w:rFonts w:ascii="Arial" w:hAnsi="Arial" w:cs="Arial"/>
          <w:sz w:val="20"/>
          <w:szCs w:val="20"/>
        </w:rPr>
        <w:t>akumulátorů</w:t>
      </w:r>
      <w:r w:rsidR="005018E7" w:rsidRPr="005018E7">
        <w:rPr>
          <w:rFonts w:ascii="Arial" w:hAnsi="Arial" w:cs="Arial"/>
          <w:sz w:val="20"/>
          <w:szCs w:val="20"/>
        </w:rPr>
        <w:t>. Ty už nyní tvoří 32 %</w:t>
      </w:r>
      <w:r w:rsidR="00190E18">
        <w:rPr>
          <w:rFonts w:ascii="Arial" w:hAnsi="Arial" w:cs="Arial"/>
          <w:sz w:val="20"/>
          <w:szCs w:val="20"/>
        </w:rPr>
        <w:t xml:space="preserve"> všech baterií</w:t>
      </w:r>
      <w:r w:rsidR="00ED034D">
        <w:rPr>
          <w:rFonts w:ascii="Arial" w:hAnsi="Arial" w:cs="Arial"/>
          <w:sz w:val="20"/>
          <w:szCs w:val="20"/>
        </w:rPr>
        <w:t>, které se dostanou do oběhu.</w:t>
      </w:r>
      <w:r w:rsidR="008710C2">
        <w:rPr>
          <w:rFonts w:ascii="Arial" w:hAnsi="Arial" w:cs="Arial"/>
          <w:sz w:val="20"/>
          <w:szCs w:val="20"/>
        </w:rPr>
        <w:t xml:space="preserve"> Vedle samostatných nabíjecích baterií se prodává i </w:t>
      </w:r>
      <w:r w:rsidR="008710C2" w:rsidRPr="008710C2">
        <w:rPr>
          <w:rFonts w:ascii="Arial" w:hAnsi="Arial" w:cs="Arial"/>
          <w:sz w:val="20"/>
          <w:szCs w:val="20"/>
        </w:rPr>
        <w:t>větší množství elektrospotřebičů</w:t>
      </w:r>
      <w:r w:rsidR="008710C2">
        <w:rPr>
          <w:rFonts w:ascii="Arial" w:hAnsi="Arial" w:cs="Arial"/>
          <w:sz w:val="20"/>
          <w:szCs w:val="20"/>
        </w:rPr>
        <w:t xml:space="preserve">, které </w:t>
      </w:r>
      <w:r w:rsidR="008710C2" w:rsidRPr="008710C2">
        <w:rPr>
          <w:rFonts w:ascii="Arial" w:hAnsi="Arial" w:cs="Arial"/>
          <w:sz w:val="20"/>
          <w:szCs w:val="20"/>
        </w:rPr>
        <w:t>obsahuj</w:t>
      </w:r>
      <w:r w:rsidR="008710C2">
        <w:rPr>
          <w:rFonts w:ascii="Arial" w:hAnsi="Arial" w:cs="Arial"/>
          <w:sz w:val="20"/>
          <w:szCs w:val="20"/>
        </w:rPr>
        <w:t>í</w:t>
      </w:r>
      <w:r w:rsidR="008710C2" w:rsidRPr="008710C2">
        <w:rPr>
          <w:rFonts w:ascii="Arial" w:hAnsi="Arial" w:cs="Arial"/>
          <w:sz w:val="20"/>
          <w:szCs w:val="20"/>
        </w:rPr>
        <w:t xml:space="preserve"> </w:t>
      </w:r>
      <w:r w:rsidR="00E0681C">
        <w:rPr>
          <w:rFonts w:ascii="Arial" w:hAnsi="Arial" w:cs="Arial"/>
          <w:sz w:val="20"/>
          <w:szCs w:val="20"/>
        </w:rPr>
        <w:t>akumulátory</w:t>
      </w:r>
      <w:r w:rsidR="008710C2" w:rsidRPr="008710C2">
        <w:rPr>
          <w:rFonts w:ascii="Arial" w:hAnsi="Arial" w:cs="Arial"/>
          <w:sz w:val="20"/>
          <w:szCs w:val="20"/>
        </w:rPr>
        <w:t xml:space="preserve"> </w:t>
      </w:r>
      <w:r w:rsidR="008710C2">
        <w:rPr>
          <w:rFonts w:ascii="Arial" w:hAnsi="Arial" w:cs="Arial"/>
          <w:sz w:val="20"/>
          <w:szCs w:val="20"/>
        </w:rPr>
        <w:t xml:space="preserve">již </w:t>
      </w:r>
      <w:r w:rsidR="008710C2" w:rsidRPr="008710C2">
        <w:rPr>
          <w:rFonts w:ascii="Arial" w:hAnsi="Arial" w:cs="Arial"/>
          <w:sz w:val="20"/>
          <w:szCs w:val="20"/>
        </w:rPr>
        <w:t>přímo ve výrobku</w:t>
      </w:r>
      <w:r w:rsidR="008710C2">
        <w:rPr>
          <w:rFonts w:ascii="Arial" w:hAnsi="Arial" w:cs="Arial"/>
          <w:sz w:val="20"/>
          <w:szCs w:val="20"/>
        </w:rPr>
        <w:t>.</w:t>
      </w:r>
      <w:r w:rsidR="00190E18">
        <w:rPr>
          <w:rFonts w:ascii="Arial" w:hAnsi="Arial" w:cs="Arial"/>
          <w:sz w:val="20"/>
          <w:szCs w:val="20"/>
        </w:rPr>
        <w:t xml:space="preserve"> </w:t>
      </w:r>
      <w:r w:rsidR="00190E18" w:rsidRPr="008710C2">
        <w:rPr>
          <w:rFonts w:ascii="Arial" w:hAnsi="Arial" w:cs="Arial"/>
          <w:i/>
          <w:sz w:val="20"/>
          <w:szCs w:val="20"/>
        </w:rPr>
        <w:t>„</w:t>
      </w:r>
      <w:r w:rsidR="005018E7" w:rsidRPr="008710C2">
        <w:rPr>
          <w:rFonts w:ascii="Arial" w:hAnsi="Arial" w:cs="Arial"/>
          <w:i/>
          <w:sz w:val="20"/>
          <w:szCs w:val="20"/>
        </w:rPr>
        <w:t>Doporučujeme, aby lidé d</w:t>
      </w:r>
      <w:r w:rsidR="00190E18" w:rsidRPr="008710C2">
        <w:rPr>
          <w:rFonts w:ascii="Arial" w:hAnsi="Arial" w:cs="Arial"/>
          <w:i/>
          <w:sz w:val="20"/>
          <w:szCs w:val="20"/>
        </w:rPr>
        <w:t>á</w:t>
      </w:r>
      <w:r w:rsidR="005018E7" w:rsidRPr="008710C2">
        <w:rPr>
          <w:rFonts w:ascii="Arial" w:hAnsi="Arial" w:cs="Arial"/>
          <w:i/>
          <w:sz w:val="20"/>
          <w:szCs w:val="20"/>
        </w:rPr>
        <w:t xml:space="preserve">vali přednost </w:t>
      </w:r>
      <w:r w:rsidR="008710C2">
        <w:rPr>
          <w:rFonts w:ascii="Arial" w:hAnsi="Arial" w:cs="Arial"/>
          <w:i/>
          <w:sz w:val="20"/>
          <w:szCs w:val="20"/>
        </w:rPr>
        <w:t>nabíjecím</w:t>
      </w:r>
      <w:r w:rsidR="005018E7" w:rsidRPr="008710C2">
        <w:rPr>
          <w:rFonts w:ascii="Arial" w:hAnsi="Arial" w:cs="Arial"/>
          <w:i/>
          <w:sz w:val="20"/>
          <w:szCs w:val="20"/>
        </w:rPr>
        <w:t xml:space="preserve"> bateriím. Díky recyklaci sice dokážeme </w:t>
      </w:r>
      <w:r w:rsidR="00190E18" w:rsidRPr="008710C2">
        <w:rPr>
          <w:rFonts w:ascii="Arial" w:hAnsi="Arial" w:cs="Arial"/>
          <w:i/>
          <w:sz w:val="20"/>
          <w:szCs w:val="20"/>
        </w:rPr>
        <w:t xml:space="preserve">ze </w:t>
      </w:r>
      <w:r w:rsidR="00ED034D" w:rsidRPr="008710C2">
        <w:rPr>
          <w:rFonts w:ascii="Arial" w:hAnsi="Arial" w:cs="Arial"/>
          <w:i/>
          <w:sz w:val="20"/>
          <w:szCs w:val="20"/>
        </w:rPr>
        <w:t>100</w:t>
      </w:r>
      <w:r w:rsidR="00190E18" w:rsidRPr="008710C2">
        <w:rPr>
          <w:rFonts w:ascii="Arial" w:hAnsi="Arial" w:cs="Arial"/>
          <w:i/>
          <w:sz w:val="20"/>
          <w:szCs w:val="20"/>
        </w:rPr>
        <w:t xml:space="preserve"> k</w:t>
      </w:r>
      <w:r w:rsidR="00ED034D" w:rsidRPr="008710C2">
        <w:rPr>
          <w:rFonts w:ascii="Arial" w:hAnsi="Arial" w:cs="Arial"/>
          <w:i/>
          <w:sz w:val="20"/>
          <w:szCs w:val="20"/>
        </w:rPr>
        <w:t>g</w:t>
      </w:r>
      <w:r w:rsidR="00190E18" w:rsidRPr="008710C2">
        <w:rPr>
          <w:rFonts w:ascii="Arial" w:hAnsi="Arial" w:cs="Arial"/>
          <w:i/>
          <w:sz w:val="20"/>
          <w:szCs w:val="20"/>
        </w:rPr>
        <w:t xml:space="preserve"> použitých baterií získat 65 kg druhotných surovin, ale stále by na prvním místě mělo být omezování spotřeby. Právě preference akumulátorů, které můžeme používat opakovaně, je jednou z cest,“</w:t>
      </w:r>
      <w:r w:rsidR="00190E18" w:rsidRPr="00190E18">
        <w:rPr>
          <w:rFonts w:ascii="Arial" w:hAnsi="Arial" w:cs="Arial"/>
          <w:i/>
          <w:sz w:val="20"/>
          <w:szCs w:val="20"/>
        </w:rPr>
        <w:t xml:space="preserve"> </w:t>
      </w:r>
      <w:r w:rsidR="00190E18">
        <w:rPr>
          <w:rFonts w:ascii="Arial" w:hAnsi="Arial" w:cs="Arial"/>
          <w:sz w:val="20"/>
          <w:szCs w:val="20"/>
        </w:rPr>
        <w:t>dodává Petr Kratochvíl.</w:t>
      </w:r>
      <w:r w:rsidR="005018E7">
        <w:rPr>
          <w:rFonts w:ascii="Arial" w:hAnsi="Arial" w:cs="Arial"/>
          <w:sz w:val="20"/>
          <w:szCs w:val="20"/>
        </w:rPr>
        <w:t xml:space="preserve"> </w:t>
      </w:r>
    </w:p>
    <w:p w14:paraId="0937F7FB" w14:textId="77777777" w:rsidR="00F35E64" w:rsidRDefault="00253B44" w:rsidP="00AD7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4CF3">
        <w:rPr>
          <w:noProof/>
          <w:color w:val="FFFFFF" w:themeColor="background1"/>
        </w:rPr>
        <w:drawing>
          <wp:anchor distT="0" distB="0" distL="114300" distR="114300" simplePos="0" relativeHeight="251688960" behindDoc="0" locked="0" layoutInCell="1" allowOverlap="1" wp14:anchorId="5D45B0B2" wp14:editId="4050F6BF">
            <wp:simplePos x="0" y="0"/>
            <wp:positionH relativeFrom="margin">
              <wp:posOffset>4250055</wp:posOffset>
            </wp:positionH>
            <wp:positionV relativeFrom="paragraph">
              <wp:posOffset>36195</wp:posOffset>
            </wp:positionV>
            <wp:extent cx="1898650" cy="1873250"/>
            <wp:effectExtent l="0" t="0" r="6350" b="12700"/>
            <wp:wrapSquare wrapText="bothSides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03FDDAFC-5806-4BC0-A1F7-EA900F33C8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11553" w14:textId="77777777" w:rsidR="00F35E64" w:rsidRPr="00F35E64" w:rsidRDefault="00F35E64" w:rsidP="00AD7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5E64">
        <w:rPr>
          <w:rFonts w:ascii="Arial" w:hAnsi="Arial" w:cs="Arial"/>
          <w:b/>
          <w:sz w:val="20"/>
          <w:szCs w:val="20"/>
        </w:rPr>
        <w:t>Kolem Vánoc spotřeba baterií narůstá</w:t>
      </w:r>
    </w:p>
    <w:p w14:paraId="4D0BF362" w14:textId="65EF1CFB" w:rsidR="00EB5026" w:rsidRDefault="00AE4CF3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Nejvíce baterií je tradičně prodáno </w:t>
      </w:r>
      <w:r w:rsidR="00EB5026">
        <w:rPr>
          <w:rFonts w:ascii="Arial" w:hAnsi="Arial" w:cs="Arial"/>
          <w:noProof/>
          <w:sz w:val="20"/>
          <w:szCs w:val="20"/>
        </w:rPr>
        <w:t>v posledním čtvrtletí roku. Například loni to byla celá třetina všech baterií, které se během roku dostaly do oběhu. Před Vánoci lidé více nakupují elektrospotřebiče na baterie a</w:t>
      </w:r>
      <w:r w:rsidR="008710C2">
        <w:rPr>
          <w:rFonts w:ascii="Arial" w:hAnsi="Arial" w:cs="Arial"/>
          <w:noProof/>
          <w:sz w:val="20"/>
          <w:szCs w:val="20"/>
        </w:rPr>
        <w:t xml:space="preserve"> akumulátry a </w:t>
      </w:r>
      <w:r w:rsidR="00EB5026">
        <w:rPr>
          <w:rFonts w:ascii="Arial" w:hAnsi="Arial" w:cs="Arial"/>
          <w:noProof/>
          <w:sz w:val="20"/>
          <w:szCs w:val="20"/>
        </w:rPr>
        <w:t>s tím souvisí i zvýšený prodej samotných baterií. Jde například o nové mobilní telefony, notebooky, kuchyňské spotřebiče nebo také hračky. S jarními měsíci spotřeba baterií klesá a nejnižší je v létě.</w:t>
      </w:r>
    </w:p>
    <w:p w14:paraId="5E84D576" w14:textId="77777777" w:rsidR="00EB5026" w:rsidRDefault="00EB5026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28FDE80F" w14:textId="77777777" w:rsidR="00EB5026" w:rsidRPr="00253B44" w:rsidRDefault="00EB5026" w:rsidP="00253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/>
          <w:sz w:val="20"/>
          <w:szCs w:val="20"/>
        </w:rPr>
      </w:pPr>
      <w:r w:rsidRPr="00253B44">
        <w:rPr>
          <w:rFonts w:ascii="Arial" w:hAnsi="Arial" w:cs="Arial"/>
          <w:b/>
          <w:noProof/>
          <w:sz w:val="20"/>
          <w:szCs w:val="20"/>
        </w:rPr>
        <w:t>Lithiové baterie</w:t>
      </w:r>
      <w:r w:rsidR="00253B44">
        <w:rPr>
          <w:rFonts w:ascii="Arial" w:hAnsi="Arial" w:cs="Arial"/>
          <w:b/>
          <w:noProof/>
          <w:sz w:val="20"/>
          <w:szCs w:val="20"/>
        </w:rPr>
        <w:t xml:space="preserve"> - jejich recyklace je velká výzva</w:t>
      </w:r>
    </w:p>
    <w:p w14:paraId="2FBC5946" w14:textId="14C34CF4" w:rsidR="00253B44" w:rsidRDefault="00EB5026" w:rsidP="00253B44">
      <w:pPr>
        <w:pStyle w:val="Normlnweb"/>
        <w:shd w:val="clear" w:color="auto" w:fill="FFFFFF"/>
        <w:spacing w:before="0" w:beforeAutospacing="0" w:after="90" w:afterAutospacing="0" w:line="276" w:lineRule="auto"/>
        <w:jc w:val="both"/>
        <w:rPr>
          <w:rFonts w:ascii="Arial" w:hAnsi="Arial" w:cs="Arial"/>
          <w:i/>
          <w:color w:val="1D2129"/>
          <w:sz w:val="20"/>
          <w:szCs w:val="20"/>
        </w:rPr>
      </w:pPr>
      <w:r w:rsidRPr="00253B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DFD59" wp14:editId="0E9D2A09">
                <wp:simplePos x="0" y="0"/>
                <wp:positionH relativeFrom="margin">
                  <wp:posOffset>4129405</wp:posOffset>
                </wp:positionH>
                <wp:positionV relativeFrom="paragraph">
                  <wp:posOffset>6985</wp:posOffset>
                </wp:positionV>
                <wp:extent cx="1708150" cy="666750"/>
                <wp:effectExtent l="0" t="0" r="25400" b="19050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89648D" w14:textId="77777777" w:rsidR="00AE4CF3" w:rsidRPr="00F35E64" w:rsidRDefault="00AE4CF3" w:rsidP="00ED034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5E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Baterie uvedené na trh v roce 2017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po kvartálech v %</w:t>
                            </w:r>
                            <w:r w:rsidRPr="00F35E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D03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35E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zdroj: ECOBAT s.r.o.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FD59" id="Textové pole 14" o:spid="_x0000_s1027" type="#_x0000_t202" style="position:absolute;left:0;text-align:left;margin-left:325.15pt;margin-top:.55pt;width:134.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" fillcolor="white [3201]" strokecolor="white [3212]" strokeweight=".5pt">
                <v:textbox>
                  <w:txbxContent>
                    <w:p w14:paraId="0489648D" w14:textId="77777777" w:rsidR="00AE4CF3" w:rsidRPr="00F35E64" w:rsidRDefault="00AE4CF3" w:rsidP="00ED034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35E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Baterie uvedené na trh v roce 2017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po kvartálech v %</w:t>
                      </w:r>
                      <w:r w:rsidRPr="00F35E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ED03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35E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zdroj: ECOBAT s.r.o.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3B44">
        <w:rPr>
          <w:rFonts w:ascii="Arial" w:hAnsi="Arial" w:cs="Arial"/>
          <w:noProof/>
          <w:sz w:val="20"/>
          <w:szCs w:val="20"/>
        </w:rPr>
        <w:t xml:space="preserve">Dvakrát větší nárůst v prodeji zaznamenaly za posledních 5 let dobíjecí lithiové baterie. </w:t>
      </w:r>
      <w:r w:rsidR="000C27AB">
        <w:rPr>
          <w:rFonts w:ascii="Arial" w:hAnsi="Arial" w:cs="Arial"/>
          <w:noProof/>
          <w:sz w:val="20"/>
          <w:szCs w:val="20"/>
        </w:rPr>
        <w:t>Patří sem například</w:t>
      </w:r>
      <w:r w:rsidRPr="00253B44">
        <w:rPr>
          <w:rFonts w:ascii="Arial" w:hAnsi="Arial" w:cs="Arial"/>
          <w:noProof/>
          <w:sz w:val="20"/>
          <w:szCs w:val="20"/>
        </w:rPr>
        <w:t xml:space="preserve"> powerbanky, baterie pro mobily či notebooky, elektrické vozíky, svítilny, akumulátorové elektrické nářadí. Zároveň třikrát více se loni ve srovnání s rokem 2012 prodalo knoflíkových baterií. </w:t>
      </w:r>
      <w:r w:rsidR="00253B44" w:rsidRPr="00253B44">
        <w:rPr>
          <w:rFonts w:ascii="Arial" w:hAnsi="Arial" w:cs="Arial"/>
          <w:i/>
          <w:noProof/>
          <w:sz w:val="20"/>
          <w:szCs w:val="20"/>
        </w:rPr>
        <w:t>„</w:t>
      </w:r>
      <w:r w:rsidR="00253B44" w:rsidRPr="00253B44">
        <w:rPr>
          <w:rFonts w:ascii="Arial" w:hAnsi="Arial" w:cs="Arial"/>
          <w:i/>
          <w:color w:val="1D2129"/>
          <w:sz w:val="20"/>
          <w:szCs w:val="20"/>
        </w:rPr>
        <w:t xml:space="preserve">Přestože cena lithia v posledních letech roste, zatím stále ještě není dostupná cesta, jak </w:t>
      </w:r>
      <w:r w:rsidR="00ED034D">
        <w:rPr>
          <w:rFonts w:ascii="Arial" w:hAnsi="Arial" w:cs="Arial"/>
          <w:i/>
          <w:color w:val="1D2129"/>
          <w:sz w:val="20"/>
          <w:szCs w:val="20"/>
        </w:rPr>
        <w:t>tento kov efektivně získávat recyklací z použitých</w:t>
      </w:r>
      <w:r w:rsidR="00253B44" w:rsidRPr="00253B44">
        <w:rPr>
          <w:rFonts w:ascii="Arial" w:hAnsi="Arial" w:cs="Arial"/>
          <w:i/>
          <w:color w:val="1D2129"/>
          <w:sz w:val="20"/>
          <w:szCs w:val="20"/>
        </w:rPr>
        <w:t xml:space="preserve"> lithiových baterií. To platí celosvětově,“</w:t>
      </w:r>
      <w:r w:rsidR="00253B44">
        <w:rPr>
          <w:rFonts w:ascii="Arial" w:hAnsi="Arial" w:cs="Arial"/>
          <w:color w:val="1D2129"/>
          <w:sz w:val="20"/>
          <w:szCs w:val="20"/>
        </w:rPr>
        <w:t xml:space="preserve"> říká Petr Kratochvíl ze společnosti ECOBAT a dodává: </w:t>
      </w:r>
      <w:r w:rsidR="00253B44" w:rsidRPr="00253B44">
        <w:rPr>
          <w:rFonts w:ascii="Arial" w:hAnsi="Arial" w:cs="Arial"/>
          <w:i/>
          <w:color w:val="1D2129"/>
          <w:sz w:val="20"/>
          <w:szCs w:val="20"/>
        </w:rPr>
        <w:t xml:space="preserve">„Při razantním nárůstu spotřeby lithiových baterií </w:t>
      </w:r>
      <w:r w:rsidR="00ED034D">
        <w:rPr>
          <w:rFonts w:ascii="Arial" w:hAnsi="Arial" w:cs="Arial"/>
          <w:i/>
          <w:color w:val="1D2129"/>
          <w:sz w:val="20"/>
          <w:szCs w:val="20"/>
        </w:rPr>
        <w:t>je</w:t>
      </w:r>
      <w:r w:rsidR="00253B44" w:rsidRPr="00253B44">
        <w:rPr>
          <w:rFonts w:ascii="Arial" w:hAnsi="Arial" w:cs="Arial"/>
          <w:i/>
          <w:color w:val="1D2129"/>
          <w:sz w:val="20"/>
          <w:szCs w:val="20"/>
        </w:rPr>
        <w:t xml:space="preserve"> stále větší výzvou najít způsob</w:t>
      </w:r>
      <w:r w:rsidR="00ED034D">
        <w:rPr>
          <w:rFonts w:ascii="Arial" w:hAnsi="Arial" w:cs="Arial"/>
          <w:i/>
          <w:color w:val="1D2129"/>
          <w:sz w:val="20"/>
          <w:szCs w:val="20"/>
        </w:rPr>
        <w:t xml:space="preserve"> </w:t>
      </w:r>
      <w:r w:rsidR="00BC19B2">
        <w:rPr>
          <w:rFonts w:ascii="Arial" w:hAnsi="Arial" w:cs="Arial"/>
          <w:i/>
          <w:color w:val="1D2129"/>
          <w:sz w:val="20"/>
          <w:szCs w:val="20"/>
        </w:rPr>
        <w:t xml:space="preserve">jejich </w:t>
      </w:r>
      <w:r w:rsidR="00ED034D">
        <w:rPr>
          <w:rFonts w:ascii="Arial" w:hAnsi="Arial" w:cs="Arial"/>
          <w:i/>
          <w:color w:val="1D2129"/>
          <w:sz w:val="20"/>
          <w:szCs w:val="20"/>
        </w:rPr>
        <w:t>ekologicky i eko</w:t>
      </w:r>
      <w:r w:rsidR="00BC19B2">
        <w:rPr>
          <w:rFonts w:ascii="Arial" w:hAnsi="Arial" w:cs="Arial"/>
          <w:i/>
          <w:color w:val="1D2129"/>
          <w:sz w:val="20"/>
          <w:szCs w:val="20"/>
        </w:rPr>
        <w:t>nomicky smysluplné</w:t>
      </w:r>
      <w:r w:rsidR="00ED034D">
        <w:rPr>
          <w:rFonts w:ascii="Arial" w:hAnsi="Arial" w:cs="Arial"/>
          <w:i/>
          <w:color w:val="1D2129"/>
          <w:sz w:val="20"/>
          <w:szCs w:val="20"/>
        </w:rPr>
        <w:t xml:space="preserve"> recyklac</w:t>
      </w:r>
      <w:r w:rsidR="00BC19B2">
        <w:rPr>
          <w:rFonts w:ascii="Arial" w:hAnsi="Arial" w:cs="Arial"/>
          <w:i/>
          <w:color w:val="1D2129"/>
          <w:sz w:val="20"/>
          <w:szCs w:val="20"/>
        </w:rPr>
        <w:t>e</w:t>
      </w:r>
      <w:r w:rsidR="00ED034D">
        <w:rPr>
          <w:rFonts w:ascii="Arial" w:hAnsi="Arial" w:cs="Arial"/>
          <w:i/>
          <w:color w:val="1D2129"/>
          <w:sz w:val="20"/>
          <w:szCs w:val="20"/>
        </w:rPr>
        <w:t>.“</w:t>
      </w:r>
    </w:p>
    <w:p w14:paraId="67B99364" w14:textId="77777777" w:rsidR="00BC19B2" w:rsidRDefault="00BC19B2" w:rsidP="00253B44">
      <w:pPr>
        <w:pStyle w:val="Normlnweb"/>
        <w:shd w:val="clear" w:color="auto" w:fill="FFFFFF"/>
        <w:spacing w:before="0" w:beforeAutospacing="0" w:after="90" w:afterAutospacing="0" w:line="276" w:lineRule="auto"/>
        <w:jc w:val="both"/>
        <w:rPr>
          <w:rFonts w:ascii="Arial" w:hAnsi="Arial" w:cs="Arial"/>
          <w:i/>
          <w:color w:val="1D2129"/>
          <w:sz w:val="20"/>
          <w:szCs w:val="20"/>
        </w:rPr>
      </w:pPr>
    </w:p>
    <w:p w14:paraId="55584FAC" w14:textId="77777777" w:rsidR="00BC19B2" w:rsidRDefault="00BC19B2" w:rsidP="00253B44">
      <w:pPr>
        <w:pStyle w:val="Normlnweb"/>
        <w:shd w:val="clear" w:color="auto" w:fill="FFFFFF"/>
        <w:spacing w:before="0" w:beforeAutospacing="0" w:after="90" w:afterAutospacing="0" w:line="276" w:lineRule="auto"/>
        <w:jc w:val="both"/>
        <w:rPr>
          <w:rFonts w:ascii="Arial" w:hAnsi="Arial" w:cs="Arial"/>
          <w:i/>
          <w:color w:val="1D2129"/>
          <w:sz w:val="20"/>
          <w:szCs w:val="20"/>
        </w:rPr>
      </w:pPr>
    </w:p>
    <w:p w14:paraId="37F56C5A" w14:textId="77777777" w:rsidR="00BC19B2" w:rsidRPr="00F35E64" w:rsidRDefault="00BC19B2" w:rsidP="00BC1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Aby nám baterie dobře a dlouho sloužily</w:t>
      </w:r>
    </w:p>
    <w:p w14:paraId="5D4A7DA1" w14:textId="77777777" w:rsidR="00BC19B2" w:rsidRDefault="00BC19B2" w:rsidP="00BC19B2">
      <w:pPr>
        <w:pStyle w:val="Normlnweb"/>
        <w:shd w:val="clear" w:color="auto" w:fill="FFFFFF"/>
        <w:spacing w:before="0" w:beforeAutospacing="0" w:after="90" w:afterAutospacing="0"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pro běžného uživatele existuje celá řada pravidel a doporučení, jak prodloužit život bateriím a jak jich spotřebovat méně. Infografika níže přináší několik praktických tipů.</w:t>
      </w:r>
    </w:p>
    <w:p w14:paraId="0DC26787" w14:textId="77777777" w:rsidR="00BC19B2" w:rsidRDefault="00BC19B2" w:rsidP="00BC19B2">
      <w:pPr>
        <w:pStyle w:val="Normlnweb"/>
        <w:shd w:val="clear" w:color="auto" w:fill="FFFFFF"/>
        <w:spacing w:before="0" w:beforeAutospacing="0" w:after="90" w:afterAutospacing="0" w:line="276" w:lineRule="auto"/>
        <w:jc w:val="both"/>
        <w:rPr>
          <w:rFonts w:ascii="Arial" w:hAnsi="Arial" w:cs="Arial"/>
          <w:i/>
          <w:color w:val="1D2129"/>
          <w:sz w:val="20"/>
          <w:szCs w:val="20"/>
        </w:rPr>
      </w:pPr>
    </w:p>
    <w:p w14:paraId="760A57F1" w14:textId="77777777" w:rsidR="00BC19B2" w:rsidRDefault="00BC19B2" w:rsidP="00BC19B2">
      <w:pPr>
        <w:pStyle w:val="Normlnweb"/>
        <w:shd w:val="clear" w:color="auto" w:fill="FFFFFF"/>
        <w:spacing w:before="0" w:beforeAutospacing="0" w:after="90" w:afterAutospacing="0" w:line="276" w:lineRule="auto"/>
        <w:jc w:val="center"/>
        <w:rPr>
          <w:rFonts w:ascii="Arial" w:hAnsi="Arial" w:cs="Arial"/>
          <w:i/>
          <w:color w:val="1D2129"/>
          <w:sz w:val="20"/>
          <w:szCs w:val="20"/>
        </w:rPr>
      </w:pPr>
      <w:r>
        <w:rPr>
          <w:noProof/>
        </w:rPr>
        <w:drawing>
          <wp:inline distT="0" distB="0" distL="0" distR="0" wp14:anchorId="3E62418F" wp14:editId="5A79DDD2">
            <wp:extent cx="4235450" cy="2995884"/>
            <wp:effectExtent l="0" t="0" r="0" b="0"/>
            <wp:docPr id="15" name="Obrázek 15" descr="http://www.ecobat.cz/wp-content/uploads/infografika-jak-spr%C3%A1vn%C4%9B-vyu%C5%BE%C3%ADvat-ba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cobat.cz/wp-content/uploads/infografika-jak-spr%C3%A1vn%C4%9B-vyu%C5%BE%C3%ADvat-bate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20" cy="30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B7B5" w14:textId="77777777"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8057AB" w14:textId="77777777"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9B02ECF" w14:textId="77777777" w:rsidR="00771E6D" w:rsidRPr="00FD0A6E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700A66B" w14:textId="77777777" w:rsidR="00FC7D1E" w:rsidRDefault="00E7717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3F9716" wp14:editId="7293D9A4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534FB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152E2F6B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27DDD21F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03D2B639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9716" id="Skupina 13" o:spid="_x0000_s1028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DOW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">
                <v:group id="Skupina 10" o:spid="_x0000_s1029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0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15E534FB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152E2F6B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27DDD21F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03D2B639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4" o:title=""/>
                  </v:shape>
                </v:group>
                <v:shape id="Obrázek 3" o:spid="_x0000_s1032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5" o:title="mapka2 (2)"/>
                </v:shape>
              </v:group>
            </w:pict>
          </mc:Fallback>
        </mc:AlternateContent>
      </w:r>
    </w:p>
    <w:p w14:paraId="6EFD5460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9ACA4F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84FEDAC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5DC970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057B04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4D448A" w14:textId="77777777"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4B0DD1" w14:textId="77777777"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C5DE0CB" w14:textId="77777777"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85ABBA" w14:textId="77777777"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19F2A2" w14:textId="77777777"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7E188D" w14:textId="77777777"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0C20C" w14:textId="77777777" w:rsidR="00057306" w:rsidRPr="00920F22" w:rsidRDefault="00057306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A1249E" w14:textId="77777777" w:rsidR="000D0D72" w:rsidRDefault="000D0D72" w:rsidP="000D0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2006AE92" w14:textId="77777777" w:rsidR="001168CB" w:rsidRPr="009337F0" w:rsidRDefault="001168CB" w:rsidP="000D0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21D106F" w14:textId="77777777"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00C29FF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DB3F3E7" w14:textId="77777777"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BA0D4B6" w14:textId="77777777"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Open Communication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9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9B1F" w14:textId="77777777" w:rsidR="00230051" w:rsidRDefault="00230051" w:rsidP="000A5CC8">
      <w:pPr>
        <w:spacing w:after="0" w:line="240" w:lineRule="auto"/>
      </w:pPr>
      <w:r>
        <w:separator/>
      </w:r>
    </w:p>
  </w:endnote>
  <w:endnote w:type="continuationSeparator" w:id="0">
    <w:p w14:paraId="6DE2A3E0" w14:textId="77777777" w:rsidR="00230051" w:rsidRDefault="00230051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77777777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BC19B2">
          <w:rPr>
            <w:rFonts w:ascii="Arial" w:hAnsi="Arial" w:cs="Arial"/>
            <w:sz w:val="18"/>
            <w:szCs w:val="18"/>
          </w:rPr>
          <w:t>2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A85D" w14:textId="77777777" w:rsidR="00230051" w:rsidRDefault="00230051" w:rsidP="000A5CC8">
      <w:pPr>
        <w:spacing w:after="0" w:line="240" w:lineRule="auto"/>
      </w:pPr>
      <w:r>
        <w:separator/>
      </w:r>
    </w:p>
  </w:footnote>
  <w:footnote w:type="continuationSeparator" w:id="0">
    <w:p w14:paraId="147E3515" w14:textId="77777777" w:rsidR="00230051" w:rsidRDefault="00230051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3B29"/>
    <w:rsid w:val="000E4AE9"/>
    <w:rsid w:val="000E5C3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9AD"/>
    <w:rsid w:val="00147A14"/>
    <w:rsid w:val="00151CC3"/>
    <w:rsid w:val="001707E0"/>
    <w:rsid w:val="0017174F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23B9C"/>
    <w:rsid w:val="00230051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3B4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E17F6"/>
    <w:rsid w:val="002F2238"/>
    <w:rsid w:val="002F6D48"/>
    <w:rsid w:val="002F7B7F"/>
    <w:rsid w:val="0030300D"/>
    <w:rsid w:val="0031409F"/>
    <w:rsid w:val="0032006D"/>
    <w:rsid w:val="00324498"/>
    <w:rsid w:val="00330072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5D31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FC"/>
    <w:rsid w:val="006B7C2C"/>
    <w:rsid w:val="006C0BEC"/>
    <w:rsid w:val="006C32C3"/>
    <w:rsid w:val="006C4A38"/>
    <w:rsid w:val="006D27F9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585D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0924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C1EA2"/>
    <w:rsid w:val="009C4519"/>
    <w:rsid w:val="009D0598"/>
    <w:rsid w:val="009D1349"/>
    <w:rsid w:val="009D3778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A12C9"/>
    <w:rsid w:val="00AA13C6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F72"/>
    <w:rsid w:val="00B30F75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601A5"/>
    <w:rsid w:val="00C60E57"/>
    <w:rsid w:val="00C6571C"/>
    <w:rsid w:val="00C67641"/>
    <w:rsid w:val="00C6792F"/>
    <w:rsid w:val="00C70FE8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6B"/>
    <w:rsid w:val="00DB5B04"/>
    <w:rsid w:val="00DB7F87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491"/>
    <w:rsid w:val="00E0394B"/>
    <w:rsid w:val="00E05A22"/>
    <w:rsid w:val="00E0681C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A6F17"/>
    <w:rsid w:val="00EB2A1A"/>
    <w:rsid w:val="00EB45F8"/>
    <w:rsid w:val="00EB5026"/>
    <w:rsid w:val="00EB6DB8"/>
    <w:rsid w:val="00EB6DCB"/>
    <w:rsid w:val="00EB7576"/>
    <w:rsid w:val="00EC278A"/>
    <w:rsid w:val="00EC548B"/>
    <w:rsid w:val="00EC6FAE"/>
    <w:rsid w:val="00ED034D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ecobat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eva.gallatova@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a.cechova@open-com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chart" Target="charts/chart1.xml"/><Relationship Id="rId19" Type="http://schemas.openxmlformats.org/officeDocument/2006/relationships/hyperlink" Target="http://www.facebook.com/ecochee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Documents\Open-Com\Klienti\Ecobat\2018_ECOBAT\R&#367;zn&#233;\Zpr&#225;va%20o%20&#269;innosti%202017\Ecobat_Zpr&#225;va%20o%20&#269;innosti_2017_struktura_dopln&#283;n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A1-43ED-B93D-7768721FB95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A1-43ED-B93D-7768721FB954}"/>
              </c:ext>
            </c:extLst>
          </c:dPt>
          <c:dPt>
            <c:idx val="2"/>
            <c:bubble3D val="0"/>
            <c:spPr>
              <a:solidFill>
                <a:srgbClr val="756D4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A1-43ED-B93D-7768721FB954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A1-43ED-B93D-7768721FB954}"/>
              </c:ext>
            </c:extLst>
          </c:dPt>
          <c:dLbls>
            <c:dLbl>
              <c:idx val="0"/>
              <c:layout>
                <c:manualLayout>
                  <c:x val="-0.14270048964467677"/>
                  <c:y val="0.171347903941913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A1-43ED-B93D-7768721FB9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grafiku 2017'!$A$122:$A$125</c:f>
              <c:strCache>
                <c:ptCount val="4"/>
                <c:pt idx="0">
                  <c:v>1Q</c:v>
                </c:pt>
                <c:pt idx="1">
                  <c:v>2Q</c:v>
                </c:pt>
                <c:pt idx="2">
                  <c:v>3Q</c:v>
                </c:pt>
                <c:pt idx="3">
                  <c:v>4Q</c:v>
                </c:pt>
              </c:strCache>
            </c:strRef>
          </c:cat>
          <c:val>
            <c:numRef>
              <c:f>'data pro grafiku 2017'!$B$122:$B$125</c:f>
              <c:numCache>
                <c:formatCode>#,##0</c:formatCode>
                <c:ptCount val="4"/>
                <c:pt idx="0">
                  <c:v>896.13599999999997</c:v>
                </c:pt>
                <c:pt idx="1">
                  <c:v>814.35199999999998</c:v>
                </c:pt>
                <c:pt idx="2">
                  <c:v>742.88199999999995</c:v>
                </c:pt>
                <c:pt idx="3">
                  <c:v>1213.6369999999999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A1-43ED-B93D-7768721FB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C4DE-1372-4F1A-9B7B-6A756B14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janac</cp:lastModifiedBy>
  <cp:revision>7</cp:revision>
  <cp:lastPrinted>2016-03-16T07:47:00Z</cp:lastPrinted>
  <dcterms:created xsi:type="dcterms:W3CDTF">2018-04-08T21:11:00Z</dcterms:created>
  <dcterms:modified xsi:type="dcterms:W3CDTF">2018-04-18T11:22:00Z</dcterms:modified>
</cp:coreProperties>
</file>